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783" w:rsidRPr="00236075" w:rsidRDefault="00883783" w:rsidP="0088378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236075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236075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236075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236075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AF4BDA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41/14</w:t>
      </w:r>
    </w:p>
    <w:p w:rsidR="00883783" w:rsidRPr="00236075" w:rsidRDefault="00883783" w:rsidP="0088378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236075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883783" w:rsidRPr="00236075" w:rsidRDefault="00883783" w:rsidP="0088378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23607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המרה, ריענון ואחסון פולי קפה ירוק ממשלתי </w:t>
      </w:r>
    </w:p>
    <w:p w:rsidR="00883783" w:rsidRPr="00236075" w:rsidRDefault="00883783" w:rsidP="00883783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883783" w:rsidRPr="00236075" w:rsidRDefault="00883783" w:rsidP="00883783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83783" w:rsidRPr="00236075" w:rsidRDefault="00883783" w:rsidP="00883783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משרד הכלכלה, מעוניין בקבלת הצעות למתן שירותי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המרה, ריענון ואחסון לכמות של</w:t>
      </w:r>
      <w:r w:rsidR="00AF4B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309 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ט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ון פולי קפה ירוק שבבעלות הממשלה (אך לא פחות מ-150 טון),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כיום פולי הקפה הם מזן </w:t>
      </w:r>
      <w:proofErr w:type="spellStart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רובוסטה</w:t>
      </w:r>
      <w:proofErr w:type="spellEnd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גרייד</w:t>
      </w:r>
      <w:proofErr w:type="spellEnd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 ועל הזוכה יהיה להמירם לפולי קפה מזן </w:t>
      </w:r>
      <w:proofErr w:type="spellStart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רובוסטה</w:t>
      </w:r>
      <w:proofErr w:type="spellEnd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גרייד</w:t>
      </w:r>
      <w:proofErr w:type="spellEnd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1, לרענן ולאחסן כמפורט במסמכי המכרז.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83783" w:rsidRPr="00236075" w:rsidRDefault="00883783" w:rsidP="00883783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3607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 בארבע שנים נוספות, עד שנה בכל פעם.</w:t>
      </w:r>
      <w:r w:rsidRPr="0023607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883783" w:rsidRPr="00236075" w:rsidRDefault="00883783" w:rsidP="00883783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3607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23607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883783" w:rsidRPr="00236075" w:rsidRDefault="00883783" w:rsidP="00883783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883783" w:rsidRPr="00236075" w:rsidRDefault="00883783" w:rsidP="00883783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883783" w:rsidRPr="00236075" w:rsidRDefault="00883783" w:rsidP="00883783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236075">
        <w:rPr>
          <w:rFonts w:ascii="Times New Roman" w:hAnsi="Times New Roman" w:cs="David" w:hint="cs"/>
          <w:sz w:val="24"/>
          <w:szCs w:val="24"/>
          <w:rtl/>
        </w:rPr>
        <w:t xml:space="preserve">בעל ניסיון מוכח של 3 שנים במהלך 10 השנים  האחרונות בלפחות </w:t>
      </w:r>
      <w:r w:rsidRPr="00236075">
        <w:rPr>
          <w:rFonts w:ascii="Times New Roman" w:hAnsi="Times New Roman" w:cs="David"/>
          <w:sz w:val="24"/>
          <w:szCs w:val="24"/>
          <w:rtl/>
        </w:rPr>
        <w:br/>
      </w:r>
      <w:r w:rsidRPr="00236075">
        <w:rPr>
          <w:rFonts w:ascii="Times New Roman" w:hAnsi="Times New Roman" w:cs="David" w:hint="cs"/>
          <w:sz w:val="24"/>
          <w:szCs w:val="24"/>
          <w:rtl/>
        </w:rPr>
        <w:t xml:space="preserve">              אחד מאלה:</w:t>
      </w:r>
      <w:r w:rsidRPr="00236075">
        <w:rPr>
          <w:rFonts w:ascii="Times New Roman" w:hAnsi="Times New Roman" w:cs="David" w:hint="cs"/>
          <w:sz w:val="24"/>
          <w:szCs w:val="24"/>
          <w:rtl/>
        </w:rPr>
        <w:br/>
        <w:t xml:space="preserve">              יבוא פולי קפה, יבוא קפה טחון, ייצור קפה טחון, שיווק פולי קפה, שיווק קפה טחון</w:t>
      </w:r>
      <w:r w:rsidRPr="00236075">
        <w:rPr>
          <w:rFonts w:ascii="Times New Roman" w:hAnsi="Times New Roman" w:cs="David"/>
          <w:sz w:val="24"/>
          <w:szCs w:val="24"/>
          <w:rtl/>
        </w:rPr>
        <w:br/>
      </w:r>
      <w:r w:rsidRPr="00236075">
        <w:rPr>
          <w:rFonts w:ascii="Times New Roman" w:hAnsi="Times New Roman" w:cs="David" w:hint="cs"/>
          <w:sz w:val="24"/>
          <w:szCs w:val="24"/>
          <w:rtl/>
        </w:rPr>
        <w:t xml:space="preserve">               </w:t>
      </w:r>
      <w:proofErr w:type="spellStart"/>
      <w:r w:rsidRPr="00236075">
        <w:rPr>
          <w:rFonts w:ascii="Times New Roman" w:hAnsi="Times New Roman" w:cs="David" w:hint="cs"/>
          <w:sz w:val="24"/>
          <w:szCs w:val="24"/>
          <w:rtl/>
        </w:rPr>
        <w:t>איחסון</w:t>
      </w:r>
      <w:proofErr w:type="spellEnd"/>
      <w:r w:rsidRPr="00236075">
        <w:rPr>
          <w:rFonts w:ascii="Times New Roman" w:hAnsi="Times New Roman" w:cs="David" w:hint="cs"/>
          <w:sz w:val="24"/>
          <w:szCs w:val="24"/>
          <w:rtl/>
        </w:rPr>
        <w:t xml:space="preserve"> פולי קפה,  </w:t>
      </w:r>
      <w:proofErr w:type="spellStart"/>
      <w:r w:rsidRPr="00236075">
        <w:rPr>
          <w:rFonts w:ascii="Times New Roman" w:hAnsi="Times New Roman" w:cs="David" w:hint="cs"/>
          <w:sz w:val="24"/>
          <w:szCs w:val="24"/>
          <w:rtl/>
        </w:rPr>
        <w:t>איחסון</w:t>
      </w:r>
      <w:proofErr w:type="spellEnd"/>
      <w:r w:rsidRPr="00236075">
        <w:rPr>
          <w:rFonts w:ascii="Times New Roman" w:hAnsi="Times New Roman" w:cs="David" w:hint="cs"/>
          <w:sz w:val="24"/>
          <w:szCs w:val="24"/>
          <w:rtl/>
        </w:rPr>
        <w:t xml:space="preserve"> קפה טחון.</w:t>
      </w:r>
      <w:r w:rsidRPr="00236075">
        <w:rPr>
          <w:rFonts w:ascii="Times New Roman" w:hAnsi="Times New Roman" w:cs="David"/>
          <w:sz w:val="24"/>
          <w:szCs w:val="24"/>
          <w:rtl/>
        </w:rPr>
        <w:br/>
      </w:r>
      <w:r w:rsidRPr="00236075">
        <w:rPr>
          <w:rFonts w:ascii="Times New Roman" w:hAnsi="Times New Roman" w:cs="David" w:hint="cs"/>
          <w:sz w:val="24"/>
          <w:szCs w:val="24"/>
          <w:rtl/>
        </w:rPr>
        <w:t xml:space="preserve">               המציע מחזיק ברישיונות בני תוקף הנדרשים על פי דין על מנת לעסוק ביבוא או בייצור </w:t>
      </w:r>
      <w:r w:rsidRPr="00236075">
        <w:rPr>
          <w:rFonts w:ascii="Times New Roman" w:hAnsi="Times New Roman" w:cs="David"/>
          <w:sz w:val="24"/>
          <w:szCs w:val="24"/>
          <w:rtl/>
        </w:rPr>
        <w:br/>
      </w:r>
      <w:r w:rsidRPr="00236075">
        <w:rPr>
          <w:rFonts w:ascii="Times New Roman" w:hAnsi="Times New Roman" w:cs="David" w:hint="cs"/>
          <w:sz w:val="24"/>
          <w:szCs w:val="24"/>
          <w:rtl/>
        </w:rPr>
        <w:t xml:space="preserve">               או באחסון פולי קפה ומחזיק בכל האישורים הנדרשים לשם  מתן השירותים.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לרשות המציע מבנה או מספר מבנים המתאימים </w:t>
      </w:r>
      <w:proofErr w:type="spellStart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לאיחסון</w:t>
      </w:r>
      <w:proofErr w:type="spellEnd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כמות מלאי פולי הקפה </w:t>
      </w:r>
      <w:r w:rsidRPr="00236075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המוצעת ע"י המציע.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על המציע להיות בעל חוסן כלכלי ולהוכיח זאת, כמפורט במסמכי המכרז.</w:t>
      </w:r>
      <w:r w:rsidRPr="0023607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br/>
      </w:r>
    </w:p>
    <w:p w:rsidR="00883783" w:rsidRPr="00236075" w:rsidRDefault="00883783" w:rsidP="00883783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23607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883783" w:rsidRPr="00236075" w:rsidRDefault="00883783" w:rsidP="00AF4BDA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883783" w:rsidRPr="00236075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23607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23607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236075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F4BDA">
        <w:rPr>
          <w:rFonts w:ascii="Times New Roman" w:hAnsi="Times New Roman" w:cs="David" w:hint="cs"/>
          <w:sz w:val="24"/>
          <w:szCs w:val="24"/>
          <w:rtl/>
          <w:lang w:eastAsia="he-IL"/>
        </w:rPr>
        <w:t>15.1.2015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בשיעור: --.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7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</w:t>
      </w:r>
      <w:r w:rsidRPr="00236075">
        <w:rPr>
          <w:rFonts w:ascii="Times New Roman" w:hAnsi="Times New Roman" w:cs="David"/>
          <w:sz w:val="24"/>
          <w:szCs w:val="24"/>
          <w:rtl/>
          <w:lang w:eastAsia="he-IL"/>
        </w:rPr>
        <w:br/>
        <w:t xml:space="preserve">כאמור במסמכי </w:t>
      </w:r>
      <w:r w:rsidRPr="00236075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236075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883783" w:rsidRPr="00236075" w:rsidRDefault="00883783" w:rsidP="00883783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 xml:space="preserve">ניתן לעיין במסמכי המכרז </w:t>
      </w:r>
      <w:r w:rsidRPr="0023607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23607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3607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883783" w:rsidRPr="00236075" w:rsidRDefault="00883783" w:rsidP="00883783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236075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236075">
        <w:rPr>
          <w:noProof/>
        </w:rPr>
        <w:drawing>
          <wp:inline distT="0" distB="0" distL="0" distR="0" wp14:anchorId="19D6DD04" wp14:editId="62E9AEE1">
            <wp:extent cx="1488142" cy="1524000"/>
            <wp:effectExtent l="0" t="0" r="0" b="0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83783" w:rsidRPr="00236075" w:rsidRDefault="00883783" w:rsidP="0088378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3607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23607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3607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23607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3607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23607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3607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23607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3607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23607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23607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23607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3607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23607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83783" w:rsidRPr="00236075" w:rsidRDefault="00883783" w:rsidP="0088378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23607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883783" w:rsidRPr="00236075" w:rsidRDefault="00883783" w:rsidP="00AF4BD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23607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23607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236075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236075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AF4B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1.9.2014 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לגב' יפה עסיס, יש לוודא אישור קבלת הפקס בטלפון מס' 02-6662600/1.תשובות יפורסמו באתר האינטרנט בכתובת הנ"ל החל מתאריך </w:t>
      </w:r>
      <w:r w:rsidR="00AF4BDA">
        <w:rPr>
          <w:rFonts w:ascii="Times New Roman" w:hAnsi="Times New Roman" w:cs="David" w:hint="cs"/>
          <w:sz w:val="24"/>
          <w:szCs w:val="24"/>
          <w:rtl/>
          <w:lang w:eastAsia="he-IL"/>
        </w:rPr>
        <w:t>8.9.2014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236075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883783" w:rsidRPr="00236075" w:rsidRDefault="00883783" w:rsidP="0088378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883783" w:rsidRPr="00236075" w:rsidRDefault="00883783" w:rsidP="00AF4BD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AF4BDA">
        <w:rPr>
          <w:rFonts w:ascii="Times New Roman" w:hAnsi="Times New Roman" w:cs="David" w:hint="cs"/>
          <w:sz w:val="24"/>
          <w:szCs w:val="24"/>
          <w:rtl/>
          <w:lang w:eastAsia="he-IL"/>
        </w:rPr>
        <w:t>חמישי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AF4BDA">
        <w:rPr>
          <w:rFonts w:ascii="Times New Roman" w:hAnsi="Times New Roman" w:cs="David" w:hint="cs"/>
          <w:sz w:val="24"/>
          <w:szCs w:val="24"/>
          <w:rtl/>
          <w:lang w:eastAsia="he-IL"/>
        </w:rPr>
        <w:t>כ"ג אלול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proofErr w:type="spellStart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AF4BDA">
        <w:rPr>
          <w:rFonts w:ascii="Times New Roman" w:hAnsi="Times New Roman" w:cs="David" w:hint="cs"/>
          <w:sz w:val="24"/>
          <w:szCs w:val="24"/>
          <w:rtl/>
          <w:lang w:eastAsia="he-IL"/>
        </w:rPr>
        <w:t>18.9.2014</w:t>
      </w:r>
      <w:bookmarkStart w:id="0" w:name="_GoBack"/>
      <w:bookmarkEnd w:id="0"/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עד השעה 12:00.</w:t>
      </w:r>
    </w:p>
    <w:p w:rsidR="00883783" w:rsidRPr="00236075" w:rsidRDefault="00883783" w:rsidP="0088378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23607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3607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83783" w:rsidRPr="00236075" w:rsidRDefault="00883783" w:rsidP="00883783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236075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236075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236075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883783" w:rsidRPr="00236075" w:rsidRDefault="00883783" w:rsidP="00883783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883783" w:rsidRPr="00236075" w:rsidRDefault="00883783" w:rsidP="00883783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23607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236075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23607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883783" w:rsidRPr="00236075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783" w:rsidRPr="00340B09" w:rsidRDefault="00883783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883783" w:rsidRPr="005233B9" w:rsidRDefault="00883783" w:rsidP="005233B9">
    <w:pPr>
      <w:pStyle w:val="a5"/>
      <w:rPr>
        <w:rtl/>
        <w:cs/>
      </w:rPr>
    </w:pPr>
  </w:p>
  <w:p w:rsidR="00883783" w:rsidRDefault="00883783" w:rsidP="007300D3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783" w:rsidRDefault="00883783" w:rsidP="007300D3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6798486E" wp14:editId="581F7F26">
          <wp:extent cx="7429500" cy="1857375"/>
          <wp:effectExtent l="0" t="0" r="0" b="9525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83783" w:rsidRDefault="0088378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02B0C985" wp14:editId="532FAE36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2200EB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200EB"/>
    <w:rsid w:val="00236075"/>
    <w:rsid w:val="00244998"/>
    <w:rsid w:val="002E27D4"/>
    <w:rsid w:val="00307C3B"/>
    <w:rsid w:val="00331AAC"/>
    <w:rsid w:val="00340B09"/>
    <w:rsid w:val="005233B9"/>
    <w:rsid w:val="00524C9A"/>
    <w:rsid w:val="006A6E43"/>
    <w:rsid w:val="006D3201"/>
    <w:rsid w:val="00883783"/>
    <w:rsid w:val="008F5584"/>
    <w:rsid w:val="00AF4BDA"/>
    <w:rsid w:val="00B06184"/>
    <w:rsid w:val="00B75809"/>
    <w:rsid w:val="00C84564"/>
    <w:rsid w:val="00CD4644"/>
    <w:rsid w:val="00CD69F7"/>
    <w:rsid w:val="00E32F06"/>
    <w:rsid w:val="00E92E3A"/>
    <w:rsid w:val="00EB5BFF"/>
    <w:rsid w:val="00F266C6"/>
    <w:rsid w:val="00FD1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78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78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473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2014-08-07T05:48:00Z</cp:lastPrinted>
  <dcterms:created xsi:type="dcterms:W3CDTF">2014-08-07T06:32:00Z</dcterms:created>
  <dcterms:modified xsi:type="dcterms:W3CDTF">2014-08-07T06:32:00Z</dcterms:modified>
</cp:coreProperties>
</file>